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64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DD199B" w:rsidTr="00E5084D">
        <w:tc>
          <w:tcPr>
            <w:tcW w:w="4962" w:type="dxa"/>
          </w:tcPr>
          <w:p w:rsidR="00DD199B" w:rsidRDefault="00DD199B" w:rsidP="00FA5D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084D">
              <w:rPr>
                <w:rFonts w:ascii="Times New Roman" w:hAnsi="Times New Roman" w:cs="Times New Roman"/>
                <w:b/>
              </w:rPr>
              <w:t xml:space="preserve">CÔNG TY </w:t>
            </w:r>
            <w:r w:rsidR="00FA5DC3">
              <w:rPr>
                <w:rFonts w:ascii="Times New Roman" w:hAnsi="Times New Roman" w:cs="Times New Roman"/>
                <w:b/>
              </w:rPr>
              <w:t>……………………………….</w:t>
            </w:r>
          </w:p>
          <w:p w:rsidR="00FA5DC3" w:rsidRDefault="00FA5DC3" w:rsidP="00FA5D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</w:t>
            </w:r>
          </w:p>
          <w:p w:rsidR="00E5084D" w:rsidRPr="00E5084D" w:rsidRDefault="00E5084D" w:rsidP="00E50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</w:t>
            </w:r>
          </w:p>
          <w:p w:rsidR="00DD199B" w:rsidRPr="00E5084D" w:rsidRDefault="00DD199B" w:rsidP="00FA5D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084D">
              <w:rPr>
                <w:rFonts w:ascii="Times New Roman" w:hAnsi="Times New Roman" w:cs="Times New Roman"/>
              </w:rPr>
              <w:t>Số</w:t>
            </w:r>
            <w:proofErr w:type="spellEnd"/>
            <w:r w:rsidRPr="00E5084D">
              <w:rPr>
                <w:rFonts w:ascii="Times New Roman" w:hAnsi="Times New Roman" w:cs="Times New Roman"/>
              </w:rPr>
              <w:t xml:space="preserve">: </w:t>
            </w:r>
            <w:r w:rsidR="00E10B9A">
              <w:rPr>
                <w:rFonts w:ascii="Times New Roman" w:hAnsi="Times New Roman" w:cs="Times New Roman"/>
              </w:rPr>
              <w:t xml:space="preserve">     </w:t>
            </w:r>
            <w:r w:rsidRPr="00E5084D">
              <w:rPr>
                <w:rFonts w:ascii="Times New Roman" w:hAnsi="Times New Roman" w:cs="Times New Roman"/>
              </w:rPr>
              <w:t>/UQ/</w:t>
            </w:r>
          </w:p>
        </w:tc>
        <w:tc>
          <w:tcPr>
            <w:tcW w:w="4961" w:type="dxa"/>
          </w:tcPr>
          <w:p w:rsidR="00DD199B" w:rsidRPr="00E5084D" w:rsidRDefault="00DD199B" w:rsidP="00E50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084D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DD199B" w:rsidRDefault="00DD199B" w:rsidP="00E50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084D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E508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E5084D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E5084D">
              <w:rPr>
                <w:rFonts w:ascii="Times New Roman" w:hAnsi="Times New Roman" w:cs="Times New Roman"/>
                <w:b/>
              </w:rPr>
              <w:t xml:space="preserve">  -</w:t>
            </w:r>
            <w:proofErr w:type="gramEnd"/>
            <w:r w:rsidRPr="00E508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5084D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E5084D">
              <w:rPr>
                <w:rFonts w:ascii="Times New Roman" w:hAnsi="Times New Roman" w:cs="Times New Roman"/>
                <w:b/>
              </w:rPr>
              <w:t xml:space="preserve"> do – </w:t>
            </w:r>
            <w:proofErr w:type="spellStart"/>
            <w:r w:rsidRPr="00E5084D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E508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5084D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  <w:p w:rsidR="00E5084D" w:rsidRPr="00E5084D" w:rsidRDefault="00E5084D" w:rsidP="00E50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-------o0o-------</w:t>
            </w:r>
          </w:p>
        </w:tc>
      </w:tr>
    </w:tbl>
    <w:p w:rsidR="00DD199B" w:rsidRDefault="00DD199B" w:rsidP="00DD199B">
      <w:pPr>
        <w:rPr>
          <w:rFonts w:ascii="Times New Roman" w:hAnsi="Times New Roman" w:cs="Times New Roman"/>
          <w:b/>
          <w:sz w:val="24"/>
          <w:szCs w:val="24"/>
        </w:rPr>
      </w:pPr>
    </w:p>
    <w:p w:rsidR="00DD199B" w:rsidRPr="00E5084D" w:rsidRDefault="00DD199B" w:rsidP="00E5084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084D">
        <w:rPr>
          <w:rFonts w:ascii="Times New Roman" w:hAnsi="Times New Roman" w:cs="Times New Roman"/>
          <w:i/>
          <w:sz w:val="24"/>
          <w:szCs w:val="24"/>
        </w:rPr>
        <w:t xml:space="preserve">Hà </w:t>
      </w:r>
      <w:proofErr w:type="spellStart"/>
      <w:r w:rsidRPr="00E5084D">
        <w:rPr>
          <w:rFonts w:ascii="Times New Roman" w:hAnsi="Times New Roman" w:cs="Times New Roman"/>
          <w:i/>
          <w:sz w:val="24"/>
          <w:szCs w:val="24"/>
        </w:rPr>
        <w:t>Nội</w:t>
      </w:r>
      <w:proofErr w:type="spellEnd"/>
      <w:r w:rsidR="00434401" w:rsidRPr="00E508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34401" w:rsidRPr="00E5084D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E5084D" w:rsidRPr="00E5084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34401" w:rsidRPr="00E50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4401" w:rsidRPr="00E5084D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="00434401" w:rsidRPr="00E50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84D" w:rsidRPr="00E5084D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="00434401" w:rsidRPr="00E5084D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="00E5084D" w:rsidRPr="00E5084D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10B9A" w:rsidRDefault="00E10B9A" w:rsidP="006D7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D10" w:rsidRDefault="00BB2DFF" w:rsidP="006D7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91">
        <w:rPr>
          <w:rFonts w:ascii="Times New Roman" w:hAnsi="Times New Roman" w:cs="Times New Roman"/>
          <w:b/>
          <w:sz w:val="24"/>
          <w:szCs w:val="24"/>
        </w:rPr>
        <w:t>GIẤY ỦY QUYỀN</w:t>
      </w:r>
    </w:p>
    <w:p w:rsidR="006D7291" w:rsidRPr="003338A7" w:rsidRDefault="003338A7" w:rsidP="00E10B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40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311B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38A7" w:rsidRPr="003338A7" w:rsidRDefault="003338A7" w:rsidP="00E10B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38A7" w:rsidRPr="005518D9" w:rsidRDefault="003338A7" w:rsidP="00E10B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1B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18D9" w:rsidRDefault="005518D9" w:rsidP="00E10B9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11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518D9" w:rsidRDefault="005518D9" w:rsidP="00E10B9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MST: </w:t>
      </w:r>
      <w:r w:rsidR="002311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518D9" w:rsidRDefault="005518D9" w:rsidP="00E10B9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11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518D9" w:rsidRPr="003338A7" w:rsidRDefault="005518D9" w:rsidP="00E10B9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</w:t>
      </w:r>
      <w:r w:rsidR="006412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1219">
        <w:rPr>
          <w:rFonts w:ascii="Times New Roman" w:hAnsi="Times New Roman" w:cs="Times New Roman"/>
          <w:sz w:val="24"/>
          <w:szCs w:val="24"/>
        </w:rPr>
        <w:t xml:space="preserve">: </w:t>
      </w:r>
      <w:r w:rsidR="002311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="002311B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75FB6" w:rsidRPr="00575FB6" w:rsidRDefault="00AA06A9" w:rsidP="00E10B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BÊN ỦY QUYỀN</w:t>
      </w:r>
      <w:r w:rsidR="00575FB6" w:rsidRPr="00575FB6">
        <w:rPr>
          <w:rFonts w:ascii="Times New Roman" w:hAnsi="Times New Roman" w:cs="Times New Roman"/>
          <w:b/>
          <w:sz w:val="24"/>
          <w:szCs w:val="24"/>
        </w:rPr>
        <w:t>:</w:t>
      </w:r>
    </w:p>
    <w:p w:rsidR="0088037B" w:rsidRDefault="0088037B" w:rsidP="00E10B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11B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</w:t>
      </w:r>
    </w:p>
    <w:p w:rsidR="00575FB6" w:rsidRDefault="00575FB6" w:rsidP="00E10B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CMND: </w:t>
      </w:r>
      <w:r w:rsidR="002311B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Cấ</w:t>
      </w:r>
      <w:r w:rsidR="00AA06A9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AA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6A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AA06A9">
        <w:rPr>
          <w:rFonts w:ascii="Times New Roman" w:hAnsi="Times New Roman" w:cs="Times New Roman"/>
          <w:sz w:val="24"/>
          <w:szCs w:val="24"/>
        </w:rPr>
        <w:t xml:space="preserve">: </w:t>
      </w:r>
      <w:r w:rsidR="002311B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11B6">
        <w:rPr>
          <w:rFonts w:ascii="Times New Roman" w:hAnsi="Times New Roman" w:cs="Times New Roman"/>
          <w:sz w:val="24"/>
          <w:szCs w:val="24"/>
        </w:rPr>
        <w:t>……………...</w:t>
      </w:r>
    </w:p>
    <w:p w:rsidR="00575FB6" w:rsidRDefault="00575FB6" w:rsidP="00E10B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2311B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proofErr w:type="gramStart"/>
      <w:r w:rsidR="002311B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A06A9" w:rsidRDefault="00AA06A9" w:rsidP="00E10B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11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EC2827" w:rsidRDefault="00AA06A9" w:rsidP="00E10B9A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A9">
        <w:rPr>
          <w:rFonts w:ascii="Times New Roman" w:hAnsi="Times New Roman" w:cs="Times New Roman"/>
          <w:b/>
          <w:sz w:val="24"/>
          <w:szCs w:val="24"/>
        </w:rPr>
        <w:t>BÊN NHẬN ỦY QUYỀN</w:t>
      </w:r>
    </w:p>
    <w:p w:rsidR="00AA06A9" w:rsidRPr="00237772" w:rsidRDefault="00AA06A9" w:rsidP="00E10B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11B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……………………………………………………………………….…………</w:t>
      </w:r>
      <w:proofErr w:type="gramStart"/>
      <w:r w:rsidR="002311B6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237772" w:rsidRPr="00AA06A9" w:rsidRDefault="00237772" w:rsidP="00E10B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CMND: </w:t>
      </w:r>
      <w:r w:rsidR="002311B6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11B6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2311B6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11B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A06A9" w:rsidRPr="00AA06A9" w:rsidRDefault="00AA06A9" w:rsidP="00E10B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0D2345">
        <w:rPr>
          <w:rFonts w:ascii="Times New Roman" w:hAnsi="Times New Roman" w:cs="Times New Roman"/>
          <w:sz w:val="24"/>
          <w:szCs w:val="24"/>
        </w:rPr>
        <w:t xml:space="preserve">: </w:t>
      </w:r>
      <w:r w:rsidR="002311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C2827" w:rsidRPr="00237772" w:rsidRDefault="00EC2827" w:rsidP="00E10B9A">
      <w:pPr>
        <w:pStyle w:val="ListParagraph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772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237772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237772">
        <w:rPr>
          <w:rFonts w:ascii="Times New Roman" w:hAnsi="Times New Roman" w:cs="Times New Roman"/>
          <w:b/>
          <w:sz w:val="24"/>
          <w:szCs w:val="24"/>
        </w:rPr>
        <w:t>ủy</w:t>
      </w:r>
      <w:proofErr w:type="spellEnd"/>
      <w:r w:rsidRPr="002377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772">
        <w:rPr>
          <w:rFonts w:ascii="Times New Roman" w:hAnsi="Times New Roman" w:cs="Times New Roman"/>
          <w:b/>
          <w:sz w:val="24"/>
          <w:szCs w:val="24"/>
        </w:rPr>
        <w:t>quyền</w:t>
      </w:r>
      <w:proofErr w:type="spellEnd"/>
      <w:r w:rsidRPr="00237772">
        <w:rPr>
          <w:rFonts w:ascii="Times New Roman" w:hAnsi="Times New Roman" w:cs="Times New Roman"/>
          <w:b/>
          <w:sz w:val="24"/>
          <w:szCs w:val="24"/>
        </w:rPr>
        <w:t>:</w:t>
      </w:r>
    </w:p>
    <w:p w:rsidR="00EC2827" w:rsidRDefault="00EC2827" w:rsidP="00E10B9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Công ty TNHH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NH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Nam </w:t>
      </w:r>
      <w:r w:rsidR="008B25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B257D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8B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57D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8B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57D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8B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57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B257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B257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8B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57D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8B257D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D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52DA6">
        <w:rPr>
          <w:rFonts w:ascii="Times New Roman" w:hAnsi="Times New Roman" w:cs="Times New Roman"/>
          <w:sz w:val="24"/>
          <w:szCs w:val="24"/>
        </w:rPr>
        <w:t>:</w:t>
      </w:r>
    </w:p>
    <w:p w:rsidR="00E52DA6" w:rsidRDefault="00E52DA6" w:rsidP="00E10B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Đặt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mua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="00CC5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03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CC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3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CC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3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C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3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CC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3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CC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3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CC50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503B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="00CC50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C503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CC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3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CC5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03B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="00CC50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C503B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="00CC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3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CC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3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CC5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3B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CC50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</w:t>
      </w:r>
      <w:r w:rsidR="001F64B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F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B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039C……….</w:t>
      </w:r>
      <w:r w:rsidR="00C00E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Công ty TNHH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NH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E52DA6" w:rsidRDefault="00E52DA6" w:rsidP="00E10B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tiề</w:t>
      </w:r>
      <w:r w:rsidR="008B257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B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57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8B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57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8B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57D">
        <w:rPr>
          <w:rFonts w:ascii="Times New Roman" w:hAnsi="Times New Roman" w:cs="Times New Roman"/>
          <w:sz w:val="24"/>
          <w:szCs w:val="24"/>
        </w:rPr>
        <w:t>khoản</w:t>
      </w:r>
      <w:proofErr w:type="spellEnd"/>
    </w:p>
    <w:p w:rsidR="00CC503B" w:rsidRDefault="00CC503B" w:rsidP="001057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5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2B"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</w:t>
      </w:r>
      <w:r w:rsidR="0045102B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45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2B">
        <w:rPr>
          <w:rFonts w:ascii="Times New Roman" w:hAnsi="Times New Roman" w:cs="Times New Roman"/>
          <w:sz w:val="24"/>
          <w:szCs w:val="24"/>
        </w:rPr>
        <w:t>đ</w:t>
      </w:r>
      <w:r w:rsidR="00EB1099">
        <w:rPr>
          <w:rFonts w:ascii="Times New Roman" w:hAnsi="Times New Roman" w:cs="Times New Roman"/>
          <w:sz w:val="24"/>
          <w:szCs w:val="24"/>
        </w:rPr>
        <w:t>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thỏa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Công ty TNHH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NH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</w:t>
      </w:r>
      <w:r w:rsidR="0045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đị</w:t>
      </w:r>
      <w:r w:rsidR="001F64B6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1F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4B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sung,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="0042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F8">
        <w:rPr>
          <w:rFonts w:ascii="Times New Roman" w:hAnsi="Times New Roman" w:cs="Times New Roman"/>
          <w:sz w:val="24"/>
          <w:szCs w:val="24"/>
        </w:rPr>
        <w:t>theo.</w:t>
      </w:r>
      <w:proofErr w:type="spellEnd"/>
    </w:p>
    <w:p w:rsidR="00571F66" w:rsidRDefault="00571F66" w:rsidP="00571F6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thỏa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internet;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4738" w:rsidRPr="00290335" w:rsidRDefault="00FB4738" w:rsidP="00FB47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33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Công ty TNHH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NH </w:t>
      </w:r>
      <w:proofErr w:type="spellStart"/>
      <w:r w:rsidRPr="0029033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290335">
        <w:rPr>
          <w:rFonts w:ascii="Times New Roman" w:hAnsi="Times New Roman" w:cs="Times New Roman"/>
          <w:sz w:val="24"/>
          <w:szCs w:val="24"/>
        </w:rPr>
        <w:t xml:space="preserve"> Nam.</w:t>
      </w:r>
    </w:p>
    <w:p w:rsidR="00592091" w:rsidRPr="009A63B4" w:rsidRDefault="00B3122A" w:rsidP="009A63B4">
      <w:pPr>
        <w:pStyle w:val="ListParagraph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63B4">
        <w:rPr>
          <w:rFonts w:ascii="Times New Roman" w:hAnsi="Times New Roman" w:cs="Times New Roman"/>
          <w:b/>
          <w:sz w:val="24"/>
          <w:szCs w:val="24"/>
        </w:rPr>
        <w:t>Mức</w:t>
      </w:r>
      <w:proofErr w:type="spellEnd"/>
      <w:r w:rsidRPr="009A63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3B4">
        <w:rPr>
          <w:rFonts w:ascii="Times New Roman" w:hAnsi="Times New Roman" w:cs="Times New Roman"/>
          <w:b/>
          <w:sz w:val="24"/>
          <w:szCs w:val="24"/>
        </w:rPr>
        <w:t>độ</w:t>
      </w:r>
      <w:proofErr w:type="spellEnd"/>
      <w:r w:rsidRPr="009A63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3B4">
        <w:rPr>
          <w:rFonts w:ascii="Times New Roman" w:hAnsi="Times New Roman" w:cs="Times New Roman"/>
          <w:b/>
          <w:sz w:val="24"/>
          <w:szCs w:val="24"/>
        </w:rPr>
        <w:t>ủy</w:t>
      </w:r>
      <w:proofErr w:type="spellEnd"/>
      <w:r w:rsidRPr="009A63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3B4">
        <w:rPr>
          <w:rFonts w:ascii="Times New Roman" w:hAnsi="Times New Roman" w:cs="Times New Roman"/>
          <w:b/>
          <w:sz w:val="24"/>
          <w:szCs w:val="24"/>
        </w:rPr>
        <w:t>quyền</w:t>
      </w:r>
      <w:proofErr w:type="spellEnd"/>
    </w:p>
    <w:p w:rsidR="00B3122A" w:rsidRDefault="00B3122A" w:rsidP="009A63B4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</w:p>
    <w:p w:rsidR="00B3122A" w:rsidRDefault="00B3122A" w:rsidP="009A63B4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dấu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738">
        <w:rPr>
          <w:rFonts w:ascii="Times New Roman" w:hAnsi="Times New Roman" w:cs="Times New Roman"/>
          <w:sz w:val="24"/>
          <w:szCs w:val="24"/>
        </w:rPr>
        <w:t>…………………….………………….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</w:p>
    <w:p w:rsidR="00B3122A" w:rsidRPr="009A63B4" w:rsidRDefault="009A63B4" w:rsidP="009A63B4">
      <w:pPr>
        <w:pStyle w:val="ListParagraph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63B4">
        <w:rPr>
          <w:rFonts w:ascii="Times New Roman" w:hAnsi="Times New Roman" w:cs="Times New Roman"/>
          <w:b/>
          <w:sz w:val="24"/>
          <w:szCs w:val="24"/>
        </w:rPr>
        <w:t>Mẫu</w:t>
      </w:r>
      <w:proofErr w:type="spellEnd"/>
      <w:r w:rsidRPr="009A63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3B4">
        <w:rPr>
          <w:rFonts w:ascii="Times New Roman" w:hAnsi="Times New Roman" w:cs="Times New Roman"/>
          <w:b/>
          <w:sz w:val="24"/>
          <w:szCs w:val="24"/>
        </w:rPr>
        <w:t>chữ</w:t>
      </w:r>
      <w:proofErr w:type="spellEnd"/>
      <w:r w:rsidRPr="009A63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3B4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</w:p>
    <w:p w:rsidR="009A63B4" w:rsidRPr="009A63B4" w:rsidRDefault="009A63B4" w:rsidP="009A63B4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</w:p>
    <w:p w:rsidR="00575FB6" w:rsidRPr="00592091" w:rsidRDefault="00592091" w:rsidP="00592091">
      <w:pPr>
        <w:pStyle w:val="ListParagraph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091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Pr="00592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b/>
          <w:sz w:val="24"/>
          <w:szCs w:val="24"/>
        </w:rPr>
        <w:t>hạn</w:t>
      </w:r>
      <w:proofErr w:type="spellEnd"/>
      <w:r w:rsidRPr="00592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b/>
          <w:sz w:val="24"/>
          <w:szCs w:val="24"/>
        </w:rPr>
        <w:t>ủy</w:t>
      </w:r>
      <w:proofErr w:type="spellEnd"/>
      <w:r w:rsidRPr="00592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b/>
          <w:sz w:val="24"/>
          <w:szCs w:val="24"/>
        </w:rPr>
        <w:t>quyền</w:t>
      </w:r>
      <w:proofErr w:type="spellEnd"/>
      <w:r w:rsidRPr="00592091">
        <w:rPr>
          <w:rFonts w:ascii="Times New Roman" w:hAnsi="Times New Roman" w:cs="Times New Roman"/>
          <w:b/>
          <w:sz w:val="24"/>
          <w:szCs w:val="24"/>
        </w:rPr>
        <w:t>:</w:t>
      </w:r>
    </w:p>
    <w:p w:rsidR="00592091" w:rsidRDefault="00592091" w:rsidP="00592091">
      <w:pPr>
        <w:pStyle w:val="ListParagraph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091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Công ty TNHH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NH </w:t>
      </w:r>
      <w:proofErr w:type="spellStart"/>
      <w:r w:rsidRPr="00592091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592091"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DD199B" w:rsidRPr="00592091" w:rsidRDefault="00DD199B" w:rsidP="00DD199B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599"/>
      </w:tblGrid>
      <w:tr w:rsidR="00111D78" w:rsidRPr="00111D78" w:rsidTr="00DD199B">
        <w:tc>
          <w:tcPr>
            <w:tcW w:w="4756" w:type="dxa"/>
          </w:tcPr>
          <w:p w:rsidR="00111D78" w:rsidRPr="00111D78" w:rsidRDefault="00111D78" w:rsidP="00111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78">
              <w:rPr>
                <w:rFonts w:ascii="Times New Roman" w:hAnsi="Times New Roman" w:cs="Times New Roman"/>
                <w:b/>
                <w:sz w:val="24"/>
                <w:szCs w:val="24"/>
              </w:rPr>
              <w:t>NGƯỜI ĐƯỢC ỦY QUYỀN</w:t>
            </w:r>
          </w:p>
        </w:tc>
        <w:tc>
          <w:tcPr>
            <w:tcW w:w="4599" w:type="dxa"/>
          </w:tcPr>
          <w:p w:rsidR="00111D78" w:rsidRPr="00111D78" w:rsidRDefault="00111D78" w:rsidP="00111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78">
              <w:rPr>
                <w:rFonts w:ascii="Times New Roman" w:hAnsi="Times New Roman" w:cs="Times New Roman"/>
                <w:b/>
                <w:sz w:val="24"/>
                <w:szCs w:val="24"/>
              </w:rPr>
              <w:t>NGƯỜI ỦY QUYỀN</w:t>
            </w:r>
          </w:p>
        </w:tc>
      </w:tr>
      <w:tr w:rsidR="00111D78" w:rsidTr="00DD199B">
        <w:tc>
          <w:tcPr>
            <w:tcW w:w="4756" w:type="dxa"/>
          </w:tcPr>
          <w:p w:rsidR="00111D78" w:rsidRDefault="00111D78" w:rsidP="00575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111D78" w:rsidRDefault="00111D78" w:rsidP="00575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B6" w:rsidRPr="00575FB6" w:rsidRDefault="00575FB6" w:rsidP="00575FB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7291" w:rsidRPr="006D7291" w:rsidRDefault="006D7291" w:rsidP="006D7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DFF" w:rsidRPr="006D7291" w:rsidRDefault="00BB2DFF" w:rsidP="006D7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2DFF" w:rsidRPr="006D7291" w:rsidSect="00B51B4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2E98"/>
    <w:multiLevelType w:val="hybridMultilevel"/>
    <w:tmpl w:val="574EDE9C"/>
    <w:lvl w:ilvl="0" w:tplc="DCBA86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5EAB"/>
    <w:multiLevelType w:val="hybridMultilevel"/>
    <w:tmpl w:val="00B0C45E"/>
    <w:lvl w:ilvl="0" w:tplc="0D12BD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8494F"/>
    <w:multiLevelType w:val="hybridMultilevel"/>
    <w:tmpl w:val="F0F0D8FE"/>
    <w:lvl w:ilvl="0" w:tplc="47142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2633C5"/>
    <w:multiLevelType w:val="hybridMultilevel"/>
    <w:tmpl w:val="84E8346A"/>
    <w:lvl w:ilvl="0" w:tplc="9BD23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FF"/>
    <w:rsid w:val="000D2345"/>
    <w:rsid w:val="00105766"/>
    <w:rsid w:val="00111D78"/>
    <w:rsid w:val="001F64B6"/>
    <w:rsid w:val="002311B6"/>
    <w:rsid w:val="00237772"/>
    <w:rsid w:val="003338A7"/>
    <w:rsid w:val="00423DF8"/>
    <w:rsid w:val="00434401"/>
    <w:rsid w:val="0045102B"/>
    <w:rsid w:val="005518D9"/>
    <w:rsid w:val="00571F66"/>
    <w:rsid w:val="00575FB6"/>
    <w:rsid w:val="00592091"/>
    <w:rsid w:val="00641219"/>
    <w:rsid w:val="00643547"/>
    <w:rsid w:val="006D7291"/>
    <w:rsid w:val="007A53F4"/>
    <w:rsid w:val="008365F9"/>
    <w:rsid w:val="0088037B"/>
    <w:rsid w:val="008B257D"/>
    <w:rsid w:val="00904C92"/>
    <w:rsid w:val="009A63B4"/>
    <w:rsid w:val="00AA06A9"/>
    <w:rsid w:val="00B3122A"/>
    <w:rsid w:val="00B51B4C"/>
    <w:rsid w:val="00BB2DFF"/>
    <w:rsid w:val="00C00E10"/>
    <w:rsid w:val="00CC503B"/>
    <w:rsid w:val="00DD199B"/>
    <w:rsid w:val="00E02AE2"/>
    <w:rsid w:val="00E10B9A"/>
    <w:rsid w:val="00E5084D"/>
    <w:rsid w:val="00E52DA6"/>
    <w:rsid w:val="00EB1099"/>
    <w:rsid w:val="00EC2827"/>
    <w:rsid w:val="00EC689C"/>
    <w:rsid w:val="00FA5DC3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2521"/>
  <w15:chartTrackingRefBased/>
  <w15:docId w15:val="{71669CF6-2534-4509-ADB2-AB071C5B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7B"/>
    <w:pPr>
      <w:ind w:left="720"/>
      <w:contextualSpacing/>
    </w:pPr>
  </w:style>
  <w:style w:type="table" w:styleId="TableGrid">
    <w:name w:val="Table Grid"/>
    <w:basedOn w:val="TableNormal"/>
    <w:uiPriority w:val="39"/>
    <w:rsid w:val="0011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9169-0206-4844-A10D-9B6B4139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Quý</dc:creator>
  <cp:keywords/>
  <dc:description/>
  <cp:lastModifiedBy>Nguyễn Thị Quý</cp:lastModifiedBy>
  <cp:revision>7</cp:revision>
  <cp:lastPrinted>2020-08-20T02:51:00Z</cp:lastPrinted>
  <dcterms:created xsi:type="dcterms:W3CDTF">2020-12-07T02:38:00Z</dcterms:created>
  <dcterms:modified xsi:type="dcterms:W3CDTF">2021-01-07T03:17:00Z</dcterms:modified>
</cp:coreProperties>
</file>